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3A" w:rsidRDefault="000E643A" w:rsidP="000E643A">
      <w:pPr>
        <w:spacing w:before="100" w:beforeAutospacing="1" w:after="100" w:afterAutospacing="1" w:line="360" w:lineRule="auto"/>
        <w:rPr>
          <w:color w:val="0D0D0D"/>
          <w:lang w:val="fr-BE"/>
        </w:rPr>
      </w:pPr>
      <w:r>
        <w:rPr>
          <w:rFonts w:ascii="Arial" w:hAnsi="Arial" w:cs="Arial"/>
          <w:b/>
          <w:bCs/>
          <w:i/>
          <w:iCs/>
          <w:color w:val="0D0D0D"/>
          <w:lang w:val="es-ES_tradnl"/>
        </w:rPr>
        <w:t>UN REGAL ACTORICESC:</w:t>
      </w:r>
      <w:r>
        <w:rPr>
          <w:color w:val="0D0D0D"/>
          <w:lang w:val="es-ES_tradnl"/>
        </w:rPr>
        <w:t xml:space="preserve"> </w:t>
      </w:r>
      <w:r>
        <w:rPr>
          <w:rFonts w:ascii="Arial" w:hAnsi="Arial" w:cs="Arial"/>
          <w:b/>
          <w:bCs/>
          <w:color w:val="FF0000"/>
          <w:lang w:val="es-ES_tradnl"/>
        </w:rPr>
        <w:t xml:space="preserve">HORAŢIU MĂLĂELE, GEORGE IVAŞCU </w:t>
      </w:r>
      <w:proofErr w:type="spellStart"/>
      <w:r>
        <w:rPr>
          <w:rFonts w:ascii="Arial" w:hAnsi="Arial" w:cs="Arial"/>
          <w:b/>
          <w:bCs/>
          <w:color w:val="FF0000"/>
          <w:lang w:val="es-ES_tradnl"/>
        </w:rPr>
        <w:t>şi</w:t>
      </w:r>
      <w:proofErr w:type="spellEnd"/>
      <w:r>
        <w:rPr>
          <w:rFonts w:ascii="Arial" w:hAnsi="Arial" w:cs="Arial"/>
          <w:b/>
          <w:bCs/>
          <w:color w:val="FF0000"/>
          <w:lang w:val="es-ES_tradnl"/>
        </w:rPr>
        <w:t xml:space="preserve"> MEDA VICTOR </w:t>
      </w:r>
      <w:r>
        <w:rPr>
          <w:rFonts w:ascii="Arial" w:hAnsi="Arial" w:cs="Arial"/>
          <w:b/>
          <w:bCs/>
          <w:i/>
          <w:iCs/>
          <w:color w:val="0D0D0D"/>
          <w:lang w:val="es-ES_tradnl"/>
        </w:rPr>
        <w:t xml:space="preserve">ÎNTR-O ADMIRABILĂ CREAŢIE A SITUAŢIILOR COMICE </w:t>
      </w:r>
    </w:p>
    <w:p w:rsidR="000E643A" w:rsidRDefault="000E643A" w:rsidP="000E643A">
      <w:pPr>
        <w:spacing w:before="100" w:beforeAutospacing="1" w:after="100" w:afterAutospacing="1" w:line="360" w:lineRule="auto"/>
        <w:rPr>
          <w:color w:val="0D0D0D"/>
          <w:lang w:val="fr-BE"/>
        </w:rPr>
      </w:pPr>
      <w:proofErr w:type="spellStart"/>
      <w:r>
        <w:rPr>
          <w:rFonts w:ascii="Arial" w:hAnsi="Arial" w:cs="Arial"/>
          <w:color w:val="0D0D0D"/>
          <w:lang w:val="es-ES_tradnl"/>
        </w:rPr>
        <w:t>Orice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“</w:t>
      </w:r>
      <w:proofErr w:type="spellStart"/>
      <w:r>
        <w:rPr>
          <w:rFonts w:ascii="Arial" w:hAnsi="Arial" w:cs="Arial"/>
          <w:color w:val="0D0D0D"/>
          <w:lang w:val="es-ES_tradnl"/>
        </w:rPr>
        <w:t>sinucidere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” </w:t>
      </w:r>
      <w:proofErr w:type="spellStart"/>
      <w:r>
        <w:rPr>
          <w:rFonts w:ascii="Arial" w:hAnsi="Arial" w:cs="Arial"/>
          <w:color w:val="0D0D0D"/>
          <w:lang w:val="es-ES_tradnl"/>
        </w:rPr>
        <w:t>şi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orice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abdicare e un </w:t>
      </w:r>
      <w:proofErr w:type="spellStart"/>
      <w:r>
        <w:rPr>
          <w:rFonts w:ascii="Arial" w:hAnsi="Arial" w:cs="Arial"/>
          <w:color w:val="0D0D0D"/>
          <w:lang w:val="es-ES_tradnl"/>
        </w:rPr>
        <w:t>pas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spre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un </w:t>
      </w:r>
      <w:proofErr w:type="spellStart"/>
      <w:r>
        <w:rPr>
          <w:rFonts w:ascii="Arial" w:hAnsi="Arial" w:cs="Arial"/>
          <w:color w:val="0D0D0D"/>
          <w:lang w:val="es-ES_tradnl"/>
        </w:rPr>
        <w:t>nou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început</w:t>
      </w:r>
      <w:proofErr w:type="spellEnd"/>
      <w:r>
        <w:rPr>
          <w:rFonts w:ascii="Arial" w:hAnsi="Arial" w:cs="Arial"/>
          <w:color w:val="0D0D0D"/>
          <w:lang w:val="es-ES_tradnl"/>
        </w:rPr>
        <w:t>.</w:t>
      </w:r>
      <w:r>
        <w:rPr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Trei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destine, </w:t>
      </w:r>
      <w:proofErr w:type="spellStart"/>
      <w:r>
        <w:rPr>
          <w:rFonts w:ascii="Arial" w:hAnsi="Arial" w:cs="Arial"/>
          <w:color w:val="0D0D0D"/>
          <w:lang w:val="es-ES_tradnl"/>
        </w:rPr>
        <w:t>trei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poveşti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de </w:t>
      </w:r>
      <w:proofErr w:type="spellStart"/>
      <w:r>
        <w:rPr>
          <w:rFonts w:ascii="Arial" w:hAnsi="Arial" w:cs="Arial"/>
          <w:color w:val="0D0D0D"/>
          <w:lang w:val="es-ES_tradnl"/>
        </w:rPr>
        <w:t>viaţă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, </w:t>
      </w:r>
      <w:proofErr w:type="spellStart"/>
      <w:r>
        <w:rPr>
          <w:rFonts w:ascii="Arial" w:hAnsi="Arial" w:cs="Arial"/>
          <w:color w:val="0D0D0D"/>
          <w:lang w:val="es-ES_tradnl"/>
        </w:rPr>
        <w:t>trei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tipologii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umane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etern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valabile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îşi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dau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mâna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, de </w:t>
      </w:r>
      <w:proofErr w:type="spellStart"/>
      <w:r>
        <w:rPr>
          <w:rFonts w:ascii="Arial" w:hAnsi="Arial" w:cs="Arial"/>
          <w:color w:val="0D0D0D"/>
          <w:lang w:val="es-ES_tradnl"/>
        </w:rPr>
        <w:t>fapt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, </w:t>
      </w:r>
      <w:proofErr w:type="spellStart"/>
      <w:r>
        <w:rPr>
          <w:rFonts w:ascii="Arial" w:hAnsi="Arial" w:cs="Arial"/>
          <w:color w:val="0D0D0D"/>
          <w:lang w:val="es-ES_tradnl"/>
        </w:rPr>
        <w:t>pentru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a o </w:t>
      </w:r>
      <w:proofErr w:type="spellStart"/>
      <w:r>
        <w:rPr>
          <w:rFonts w:ascii="Arial" w:hAnsi="Arial" w:cs="Arial"/>
          <w:color w:val="0D0D0D"/>
          <w:lang w:val="es-ES_tradnl"/>
        </w:rPr>
        <w:t>lua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de la </w:t>
      </w:r>
      <w:proofErr w:type="spellStart"/>
      <w:r>
        <w:rPr>
          <w:rFonts w:ascii="Arial" w:hAnsi="Arial" w:cs="Arial"/>
          <w:color w:val="0D0D0D"/>
          <w:lang w:val="es-ES_tradnl"/>
        </w:rPr>
        <w:t>capăt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. </w:t>
      </w:r>
    </w:p>
    <w:p w:rsidR="000E643A" w:rsidRDefault="000E643A" w:rsidP="000E643A">
      <w:pPr>
        <w:spacing w:before="100" w:beforeAutospacing="1" w:after="100" w:afterAutospacing="1" w:line="360" w:lineRule="auto"/>
        <w:rPr>
          <w:color w:val="0D0D0D"/>
          <w:lang w:val="fr-BE"/>
        </w:rPr>
      </w:pPr>
      <w:r>
        <w:rPr>
          <w:rFonts w:ascii="Arial" w:hAnsi="Arial" w:cs="Arial"/>
          <w:color w:val="0D0D0D"/>
          <w:lang w:val="es-ES_tradnl"/>
        </w:rPr>
        <w:t xml:space="preserve">EUROPEAN ARTISTS MANAGEMENT si </w:t>
      </w:r>
      <w:proofErr w:type="spellStart"/>
      <w:r>
        <w:rPr>
          <w:rFonts w:ascii="Arial" w:hAnsi="Arial" w:cs="Arial"/>
          <w:color w:val="0D0D0D"/>
          <w:lang w:val="es-ES_tradnl"/>
        </w:rPr>
        <w:t>Teatrul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METROPOLIS </w:t>
      </w:r>
      <w:proofErr w:type="spellStart"/>
      <w:r>
        <w:rPr>
          <w:rFonts w:ascii="Arial" w:hAnsi="Arial" w:cs="Arial"/>
          <w:color w:val="0D0D0D"/>
          <w:lang w:val="es-ES_tradnl"/>
        </w:rPr>
        <w:t>vă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dau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întâlnire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pe un </w:t>
      </w:r>
      <w:proofErr w:type="spellStart"/>
      <w:r>
        <w:rPr>
          <w:rFonts w:ascii="Arial" w:hAnsi="Arial" w:cs="Arial"/>
          <w:color w:val="0D0D0D"/>
          <w:lang w:val="es-ES_tradnl"/>
        </w:rPr>
        <w:t>Pod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al </w:t>
      </w:r>
      <w:proofErr w:type="spellStart"/>
      <w:r>
        <w:rPr>
          <w:rFonts w:ascii="Arial" w:hAnsi="Arial" w:cs="Arial"/>
          <w:color w:val="0D0D0D"/>
          <w:lang w:val="es-ES_tradnl"/>
        </w:rPr>
        <w:t>situaţiilor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limită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în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viaţă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, </w:t>
      </w:r>
      <w:proofErr w:type="spellStart"/>
      <w:r>
        <w:rPr>
          <w:rFonts w:ascii="Arial" w:hAnsi="Arial" w:cs="Arial"/>
          <w:color w:val="0D0D0D"/>
          <w:lang w:val="es-ES_tradnl"/>
        </w:rPr>
        <w:t>unde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îi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veţi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întâlni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pe</w:t>
      </w:r>
      <w:r>
        <w:rPr>
          <w:rFonts w:ascii="Arial" w:hAnsi="Arial" w:cs="Arial"/>
          <w:b/>
          <w:bCs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color w:val="0D0D0D"/>
          <w:lang w:val="es-ES_tradnl"/>
        </w:rPr>
        <w:t>Horaţiu</w:t>
      </w:r>
      <w:proofErr w:type="spellEnd"/>
      <w:r>
        <w:rPr>
          <w:rFonts w:ascii="Arial" w:hAnsi="Arial" w:cs="Arial"/>
          <w:b/>
          <w:bCs/>
          <w:color w:val="0D0D0D"/>
          <w:lang w:val="es-ES_tradnl"/>
        </w:rPr>
        <w:t xml:space="preserve"> MĂLĂELE, George IVAŞCU si Meda </w:t>
      </w:r>
      <w:proofErr w:type="spellStart"/>
      <w:r>
        <w:rPr>
          <w:rFonts w:ascii="Arial" w:hAnsi="Arial" w:cs="Arial"/>
          <w:b/>
          <w:bCs/>
          <w:color w:val="0D0D0D"/>
          <w:lang w:val="es-ES_tradnl"/>
        </w:rPr>
        <w:t>Victor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,  </w:t>
      </w:r>
      <w:proofErr w:type="spellStart"/>
      <w:r>
        <w:rPr>
          <w:rFonts w:ascii="Arial" w:hAnsi="Arial" w:cs="Arial"/>
          <w:color w:val="0D0D0D"/>
          <w:lang w:val="es-ES_tradnl"/>
        </w:rPr>
        <w:t>într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-o </w:t>
      </w:r>
      <w:proofErr w:type="spellStart"/>
      <w:r>
        <w:rPr>
          <w:rFonts w:ascii="Arial" w:hAnsi="Arial" w:cs="Arial"/>
          <w:color w:val="0D0D0D"/>
          <w:lang w:val="es-ES_tradnl"/>
        </w:rPr>
        <w:t>farsă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a </w:t>
      </w:r>
      <w:proofErr w:type="spellStart"/>
      <w:r>
        <w:rPr>
          <w:rFonts w:ascii="Arial" w:hAnsi="Arial" w:cs="Arial"/>
          <w:color w:val="0D0D0D"/>
          <w:lang w:val="es-ES_tradnl"/>
        </w:rPr>
        <w:t>existenţei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absurde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, a </w:t>
      </w:r>
      <w:proofErr w:type="spellStart"/>
      <w:r>
        <w:rPr>
          <w:rFonts w:ascii="Arial" w:hAnsi="Arial" w:cs="Arial"/>
          <w:color w:val="0D0D0D"/>
          <w:lang w:val="es-ES_tradnl"/>
        </w:rPr>
        <w:t>deriziunii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în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faţa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propriilor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neputinţe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.  </w:t>
      </w:r>
    </w:p>
    <w:p w:rsidR="000E643A" w:rsidRDefault="000E643A" w:rsidP="000E643A">
      <w:pPr>
        <w:spacing w:before="100" w:beforeAutospacing="1" w:after="100" w:afterAutospacing="1" w:line="360" w:lineRule="auto"/>
        <w:rPr>
          <w:color w:val="0D0D0D"/>
          <w:lang w:val="fr-BE"/>
        </w:rPr>
      </w:pPr>
      <w:r>
        <w:rPr>
          <w:rFonts w:ascii="Arial" w:hAnsi="Arial" w:cs="Arial"/>
          <w:color w:val="0D0D0D"/>
          <w:lang w:val="es-ES_tradnl"/>
        </w:rPr>
        <w:t xml:space="preserve">Cu </w:t>
      </w:r>
      <w:proofErr w:type="spellStart"/>
      <w:r>
        <w:rPr>
          <w:rFonts w:ascii="Arial" w:hAnsi="Arial" w:cs="Arial"/>
          <w:color w:val="0D0D0D"/>
          <w:lang w:val="es-ES_tradnl"/>
        </w:rPr>
        <w:t>imens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umor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, </w:t>
      </w:r>
      <w:r>
        <w:rPr>
          <w:rFonts w:ascii="Arial" w:hAnsi="Arial" w:cs="Arial"/>
          <w:b/>
          <w:bCs/>
          <w:color w:val="0D0D0D"/>
          <w:lang w:val="es-ES_tradnl"/>
        </w:rPr>
        <w:t xml:space="preserve">Un </w:t>
      </w:r>
      <w:proofErr w:type="spellStart"/>
      <w:r>
        <w:rPr>
          <w:rFonts w:ascii="Arial" w:hAnsi="Arial" w:cs="Arial"/>
          <w:b/>
          <w:bCs/>
          <w:color w:val="0D0D0D"/>
          <w:lang w:val="es-ES_tradnl"/>
        </w:rPr>
        <w:t>Neînţeles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, </w:t>
      </w:r>
      <w:r>
        <w:rPr>
          <w:rFonts w:ascii="Arial" w:hAnsi="Arial" w:cs="Arial"/>
          <w:b/>
          <w:bCs/>
          <w:color w:val="0D0D0D"/>
          <w:lang w:val="es-ES_tradnl"/>
        </w:rPr>
        <w:t xml:space="preserve">Un </w:t>
      </w:r>
      <w:proofErr w:type="spellStart"/>
      <w:r>
        <w:rPr>
          <w:rFonts w:ascii="Arial" w:hAnsi="Arial" w:cs="Arial"/>
          <w:b/>
          <w:bCs/>
          <w:color w:val="0D0D0D"/>
          <w:lang w:val="es-ES_tradnl"/>
        </w:rPr>
        <w:t>Indrăgostit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şi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r>
        <w:rPr>
          <w:rFonts w:ascii="Arial" w:hAnsi="Arial" w:cs="Arial"/>
          <w:b/>
          <w:bCs/>
          <w:color w:val="0D0D0D"/>
          <w:lang w:val="es-ES_tradnl"/>
        </w:rPr>
        <w:t xml:space="preserve">o </w:t>
      </w:r>
      <w:proofErr w:type="spellStart"/>
      <w:r>
        <w:rPr>
          <w:rFonts w:ascii="Arial" w:hAnsi="Arial" w:cs="Arial"/>
          <w:b/>
          <w:bCs/>
          <w:color w:val="0D0D0D"/>
          <w:lang w:val="es-ES_tradnl"/>
        </w:rPr>
        <w:t>Artistă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vor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sta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la </w:t>
      </w:r>
      <w:proofErr w:type="spellStart"/>
      <w:r>
        <w:rPr>
          <w:rFonts w:ascii="Arial" w:hAnsi="Arial" w:cs="Arial"/>
          <w:color w:val="0D0D0D"/>
          <w:lang w:val="es-ES_tradnl"/>
        </w:rPr>
        <w:t>coadă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în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faţa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morţii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, </w:t>
      </w:r>
      <w:proofErr w:type="spellStart"/>
      <w:r>
        <w:rPr>
          <w:rFonts w:ascii="Arial" w:hAnsi="Arial" w:cs="Arial"/>
          <w:color w:val="0D0D0D"/>
          <w:lang w:val="es-ES_tradnl"/>
        </w:rPr>
        <w:t>vă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vor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dezvălui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fără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milă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, </w:t>
      </w:r>
      <w:proofErr w:type="spellStart"/>
      <w:r>
        <w:rPr>
          <w:rFonts w:ascii="Arial" w:hAnsi="Arial" w:cs="Arial"/>
          <w:color w:val="0D0D0D"/>
          <w:lang w:val="es-ES_tradnl"/>
        </w:rPr>
        <w:t>în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cheie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caricaturală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, </w:t>
      </w:r>
      <w:proofErr w:type="spellStart"/>
      <w:r>
        <w:rPr>
          <w:rFonts w:ascii="Arial" w:hAnsi="Arial" w:cs="Arial"/>
          <w:color w:val="0D0D0D"/>
          <w:lang w:val="es-ES_tradnl"/>
        </w:rPr>
        <w:t>propriile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drame</w:t>
      </w:r>
      <w:proofErr w:type="spellEnd"/>
      <w:r>
        <w:rPr>
          <w:rFonts w:ascii="Arial" w:hAnsi="Arial" w:cs="Arial"/>
          <w:color w:val="0D0D0D"/>
          <w:lang w:val="es-ES_tradnl"/>
        </w:rPr>
        <w:t>, </w:t>
      </w:r>
      <w:proofErr w:type="spellStart"/>
      <w:r>
        <w:rPr>
          <w:rFonts w:ascii="Arial" w:hAnsi="Arial" w:cs="Arial"/>
          <w:color w:val="0D0D0D"/>
          <w:lang w:val="es-ES_tradnl"/>
        </w:rPr>
        <w:t>tocmai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pentru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a </w:t>
      </w:r>
      <w:proofErr w:type="spellStart"/>
      <w:r>
        <w:rPr>
          <w:rFonts w:ascii="Arial" w:hAnsi="Arial" w:cs="Arial"/>
          <w:color w:val="0D0D0D"/>
          <w:lang w:val="es-ES_tradnl"/>
        </w:rPr>
        <w:t>descoperi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Viaţa</w:t>
      </w:r>
      <w:proofErr w:type="spellEnd"/>
      <w:r>
        <w:rPr>
          <w:rFonts w:ascii="Arial" w:hAnsi="Arial" w:cs="Arial"/>
          <w:color w:val="0D0D0D"/>
          <w:lang w:val="es-ES_tradnl"/>
        </w:rPr>
        <w:t>.</w:t>
      </w:r>
    </w:p>
    <w:p w:rsidR="000E643A" w:rsidRDefault="000E643A" w:rsidP="000E643A">
      <w:pPr>
        <w:spacing w:before="100" w:beforeAutospacing="1" w:after="100" w:afterAutospacing="1" w:line="360" w:lineRule="auto"/>
        <w:jc w:val="center"/>
        <w:rPr>
          <w:lang w:val="fr-BE"/>
        </w:rPr>
      </w:pPr>
      <w:proofErr w:type="spellStart"/>
      <w:r>
        <w:rPr>
          <w:rFonts w:ascii="Arial" w:hAnsi="Arial" w:cs="Arial"/>
          <w:b/>
          <w:bCs/>
          <w:i/>
          <w:iCs/>
          <w:color w:val="0D0D0D"/>
          <w:lang w:val="es-ES_tradnl"/>
        </w:rPr>
        <w:t>Iubirea</w:t>
      </w:r>
      <w:proofErr w:type="spellEnd"/>
      <w:r>
        <w:rPr>
          <w:rFonts w:ascii="Arial" w:hAnsi="Arial" w:cs="Arial"/>
          <w:b/>
          <w:bCs/>
          <w:color w:val="0D0D0D"/>
          <w:lang w:val="es-ES_tradnl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D0D0D"/>
          <w:lang w:val="es-ES_tradnl"/>
        </w:rPr>
        <w:t>faima</w:t>
      </w:r>
      <w:proofErr w:type="spellEnd"/>
      <w:r>
        <w:rPr>
          <w:rFonts w:ascii="Arial" w:hAnsi="Arial" w:cs="Arial"/>
          <w:b/>
          <w:bCs/>
          <w:color w:val="0D0D0D"/>
          <w:lang w:val="es-ES_tradnl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color w:val="0D0D0D"/>
          <w:lang w:val="es-ES_tradnl"/>
        </w:rPr>
        <w:t>absolutul</w:t>
      </w:r>
      <w:proofErr w:type="spellEnd"/>
      <w:r>
        <w:rPr>
          <w:rFonts w:ascii="Arial" w:hAnsi="Arial" w:cs="Arial"/>
          <w:color w:val="0D0D0D"/>
          <w:lang w:val="es-ES_tradnl"/>
        </w:rPr>
        <w:t>…</w:t>
      </w:r>
      <w:proofErr w:type="spellStart"/>
      <w:r>
        <w:rPr>
          <w:rFonts w:ascii="Arial" w:hAnsi="Arial" w:cs="Arial"/>
          <w:color w:val="0D0D0D"/>
          <w:lang w:val="es-ES_tradnl"/>
        </w:rPr>
        <w:t>trei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leitmotive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, </w:t>
      </w:r>
      <w:proofErr w:type="spellStart"/>
      <w:r>
        <w:rPr>
          <w:rFonts w:ascii="Arial" w:hAnsi="Arial" w:cs="Arial"/>
          <w:color w:val="0D0D0D"/>
          <w:lang w:val="es-ES_tradnl"/>
        </w:rPr>
        <w:t>sau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trei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constante ale </w:t>
      </w:r>
      <w:proofErr w:type="spellStart"/>
      <w:r>
        <w:rPr>
          <w:rFonts w:ascii="Arial" w:hAnsi="Arial" w:cs="Arial"/>
          <w:color w:val="0D0D0D"/>
          <w:lang w:val="es-ES_tradnl"/>
        </w:rPr>
        <w:t>existenţei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noastre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, </w:t>
      </w:r>
      <w:proofErr w:type="spellStart"/>
      <w:r>
        <w:rPr>
          <w:rFonts w:ascii="Arial" w:hAnsi="Arial" w:cs="Arial"/>
          <w:color w:val="0D0D0D"/>
          <w:lang w:val="es-ES_tradnl"/>
        </w:rPr>
        <w:t>ne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pun la </w:t>
      </w:r>
      <w:proofErr w:type="spellStart"/>
      <w:r>
        <w:rPr>
          <w:rFonts w:ascii="Arial" w:hAnsi="Arial" w:cs="Arial"/>
          <w:color w:val="0D0D0D"/>
          <w:lang w:val="es-ES_tradnl"/>
        </w:rPr>
        <w:t>încercare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pofta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de </w:t>
      </w:r>
      <w:proofErr w:type="spellStart"/>
      <w:r>
        <w:rPr>
          <w:rFonts w:ascii="Arial" w:hAnsi="Arial" w:cs="Arial"/>
          <w:color w:val="0D0D0D"/>
          <w:lang w:val="es-ES_tradnl"/>
        </w:rPr>
        <w:t>râs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, </w:t>
      </w:r>
      <w:proofErr w:type="spellStart"/>
      <w:r>
        <w:rPr>
          <w:rFonts w:ascii="Arial" w:hAnsi="Arial" w:cs="Arial"/>
          <w:color w:val="0D0D0D"/>
          <w:lang w:val="es-ES_tradnl"/>
        </w:rPr>
        <w:t>timp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de o </w:t>
      </w:r>
      <w:proofErr w:type="spellStart"/>
      <w:r>
        <w:rPr>
          <w:rFonts w:ascii="Arial" w:hAnsi="Arial" w:cs="Arial"/>
          <w:color w:val="0D0D0D"/>
          <w:lang w:val="es-ES_tradnl"/>
        </w:rPr>
        <w:t>oră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, </w:t>
      </w:r>
      <w:proofErr w:type="spellStart"/>
      <w:r>
        <w:rPr>
          <w:rFonts w:ascii="Arial" w:hAnsi="Arial" w:cs="Arial"/>
          <w:color w:val="0D0D0D"/>
          <w:lang w:val="es-ES_tradnl"/>
        </w:rPr>
        <w:t>într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-o </w:t>
      </w:r>
      <w:proofErr w:type="spellStart"/>
      <w:r>
        <w:rPr>
          <w:rFonts w:ascii="Arial" w:hAnsi="Arial" w:cs="Arial"/>
          <w:color w:val="0D0D0D"/>
          <w:lang w:val="es-ES_tradnl"/>
        </w:rPr>
        <w:t>satiră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color w:val="0D0D0D"/>
          <w:lang w:val="es-ES_tradnl"/>
        </w:rPr>
        <w:t>nemiloasă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la </w:t>
      </w:r>
      <w:proofErr w:type="spellStart"/>
      <w:r>
        <w:rPr>
          <w:rFonts w:ascii="Arial" w:hAnsi="Arial" w:cs="Arial"/>
          <w:color w:val="0D0D0D"/>
          <w:lang w:val="es-ES_tradnl"/>
        </w:rPr>
        <w:t>adresa</w:t>
      </w:r>
      <w:proofErr w:type="spellEnd"/>
      <w:r>
        <w:rPr>
          <w:rFonts w:ascii="Arial" w:hAnsi="Arial" w:cs="Arial"/>
          <w:color w:val="0D0D0D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caracterelor</w:t>
      </w:r>
      <w:proofErr w:type="spellEnd"/>
      <w:r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umane</w:t>
      </w:r>
      <w:proofErr w:type="spellEnd"/>
      <w:r>
        <w:rPr>
          <w:rFonts w:ascii="Arial" w:hAnsi="Arial" w:cs="Arial"/>
          <w:lang w:val="es-ES_tradnl"/>
        </w:rPr>
        <w:t>.</w:t>
      </w:r>
    </w:p>
    <w:p w:rsidR="000E643A" w:rsidRDefault="000E643A" w:rsidP="000E643A">
      <w:pPr>
        <w:spacing w:before="100" w:beforeAutospacing="1" w:after="100" w:afterAutospacing="1" w:line="360" w:lineRule="auto"/>
        <w:jc w:val="center"/>
        <w:rPr>
          <w:color w:val="1F497D"/>
          <w:lang w:val="es-ES_tradnl"/>
        </w:rPr>
      </w:pPr>
      <w:r>
        <w:rPr>
          <w:rFonts w:ascii="Arial" w:hAnsi="Arial" w:cs="Arial"/>
          <w:lang w:val="es-ES_tradnl"/>
        </w:rPr>
        <w:t> </w:t>
      </w:r>
      <w:r>
        <w:rPr>
          <w:rFonts w:ascii="Arial" w:hAnsi="Arial" w:cs="Arial"/>
          <w:b/>
          <w:bCs/>
          <w:i/>
          <w:iCs/>
          <w:lang w:val="es-ES_tradnl"/>
        </w:rPr>
        <w:t>“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Podu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'” este o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piesa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unicat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cu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o tema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nemaiauzită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.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Marilor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noştri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nihilişti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,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celor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care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condamnă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dezastrul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vieţii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şi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neşansa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naşterii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, Paul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Ioachim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le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propune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această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soluţie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de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compromis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: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supravieţuirea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prin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actul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sinuciderii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.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Să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văd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un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asemenea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spectacol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aş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risipi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oricând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ceva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din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 “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picul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”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vieţii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 xml:space="preserve">…”              </w:t>
      </w:r>
    </w:p>
    <w:p w:rsidR="000E643A" w:rsidRDefault="000E643A" w:rsidP="000E643A">
      <w:pPr>
        <w:spacing w:before="100" w:beforeAutospacing="1" w:after="100" w:afterAutospacing="1" w:line="360" w:lineRule="auto"/>
        <w:rPr>
          <w:lang w:val="es-ES_tradnl"/>
        </w:rPr>
      </w:pPr>
      <w:r>
        <w:rPr>
          <w:rFonts w:ascii="Arial" w:hAnsi="Arial" w:cs="Arial"/>
          <w:b/>
          <w:bCs/>
          <w:i/>
          <w:iCs/>
          <w:color w:val="1F497D"/>
          <w:lang w:val="es-ES_tradnl"/>
        </w:rPr>
        <w:t>      </w:t>
      </w:r>
      <w:r>
        <w:rPr>
          <w:rFonts w:ascii="Arial" w:hAnsi="Arial" w:cs="Arial"/>
          <w:b/>
          <w:bCs/>
          <w:i/>
          <w:iCs/>
          <w:lang w:val="es-ES_tradnl"/>
        </w:rPr>
        <w:t xml:space="preserve">Un </w:t>
      </w:r>
      <w:proofErr w:type="spellStart"/>
      <w:r>
        <w:rPr>
          <w:rFonts w:ascii="Arial" w:hAnsi="Arial" w:cs="Arial"/>
          <w:b/>
          <w:bCs/>
          <w:i/>
          <w:iCs/>
          <w:lang w:val="es-ES_tradnl"/>
        </w:rPr>
        <w:t>supravieţuitor</w:t>
      </w:r>
      <w:proofErr w:type="spellEnd"/>
      <w:r>
        <w:rPr>
          <w:rFonts w:ascii="Arial" w:hAnsi="Arial" w:cs="Arial"/>
          <w:b/>
          <w:bCs/>
          <w:i/>
          <w:iCs/>
          <w:lang w:val="es-ES_tradnl"/>
        </w:rPr>
        <w:t>,</w:t>
      </w:r>
      <w:r>
        <w:rPr>
          <w:rFonts w:ascii="Arial" w:hAnsi="Arial" w:cs="Arial"/>
          <w:b/>
          <w:bCs/>
          <w:lang w:val="es-ES_tradnl"/>
        </w:rPr>
        <w:t xml:space="preserve"> HORAŢIU MĂLĂELE</w:t>
      </w:r>
    </w:p>
    <w:p w:rsidR="003541BC" w:rsidRDefault="003541BC">
      <w:bookmarkStart w:id="0" w:name="_GoBack"/>
      <w:bookmarkEnd w:id="0"/>
    </w:p>
    <w:sectPr w:rsidR="00354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3A"/>
    <w:rsid w:val="000E643A"/>
    <w:rsid w:val="0035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43A"/>
    <w:pPr>
      <w:spacing w:after="0" w:line="240" w:lineRule="auto"/>
    </w:pPr>
    <w:rPr>
      <w:rFonts w:ascii="Calibri" w:hAnsi="Calibri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43A"/>
    <w:pPr>
      <w:spacing w:after="0" w:line="240" w:lineRule="auto"/>
    </w:pPr>
    <w:rPr>
      <w:rFonts w:ascii="Calibri" w:hAnsi="Calibri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2015-06-01T09:38:00Z</dcterms:created>
  <dcterms:modified xsi:type="dcterms:W3CDTF">2015-06-01T09:39:00Z</dcterms:modified>
</cp:coreProperties>
</file>